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E4" w:rsidRDefault="00FC2EE4" w:rsidP="00FC2EE4">
      <w:pPr>
        <w:jc w:val="center"/>
        <w:rPr>
          <w:b/>
        </w:rPr>
      </w:pPr>
      <w:bookmarkStart w:id="0" w:name="_GoBack"/>
      <w:r>
        <w:rPr>
          <w:b/>
        </w:rPr>
        <w:t>Электронные учебные программы,  учебники, пособия</w:t>
      </w:r>
    </w:p>
    <w:bookmarkEnd w:id="0"/>
    <w:p w:rsidR="00FC2EE4" w:rsidRPr="00BA34B0" w:rsidRDefault="00FC2EE4" w:rsidP="00FC2EE4">
      <w:pPr>
        <w:jc w:val="right"/>
      </w:pPr>
    </w:p>
    <w:p w:rsidR="00FC2EE4" w:rsidRPr="00FC2EE4" w:rsidRDefault="00FC2EE4" w:rsidP="00FC2EE4">
      <w:pPr>
        <w:jc w:val="right"/>
      </w:pPr>
    </w:p>
    <w:tbl>
      <w:tblPr>
        <w:tblpPr w:leftFromText="180" w:rightFromText="180" w:vertAnchor="text" w:horzAnchor="margin" w:tblpX="-18" w:tblpY="28"/>
        <w:tblW w:w="9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3"/>
        <w:gridCol w:w="2977"/>
        <w:gridCol w:w="2552"/>
      </w:tblGrid>
      <w:tr w:rsidR="00FC2EE4" w:rsidRPr="00450074" w:rsidTr="00FD3621">
        <w:tc>
          <w:tcPr>
            <w:tcW w:w="4203" w:type="dxa"/>
            <w:vAlign w:val="center"/>
          </w:tcPr>
          <w:p w:rsidR="00FC2EE4" w:rsidRDefault="00FC2EE4" w:rsidP="00FD3621">
            <w:pPr>
              <w:jc w:val="center"/>
            </w:pPr>
            <w:r w:rsidRPr="00450074">
              <w:t>Наименование программы</w:t>
            </w:r>
          </w:p>
          <w:p w:rsidR="00FC2EE4" w:rsidRPr="00450074" w:rsidRDefault="00FC2EE4" w:rsidP="00FD3621">
            <w:pPr>
              <w:jc w:val="center"/>
            </w:pPr>
          </w:p>
        </w:tc>
        <w:tc>
          <w:tcPr>
            <w:tcW w:w="2977" w:type="dxa"/>
          </w:tcPr>
          <w:p w:rsidR="00FC2EE4" w:rsidRPr="00450074" w:rsidRDefault="00FC2EE4" w:rsidP="00FD3621">
            <w:pPr>
              <w:jc w:val="center"/>
            </w:pPr>
            <w:r w:rsidRPr="00450074">
              <w:t>Разработчики</w:t>
            </w:r>
          </w:p>
        </w:tc>
        <w:tc>
          <w:tcPr>
            <w:tcW w:w="2552" w:type="dxa"/>
          </w:tcPr>
          <w:p w:rsidR="00FC2EE4" w:rsidRPr="00450074" w:rsidRDefault="00FC2EE4" w:rsidP="00FD3621">
            <w:pPr>
              <w:jc w:val="center"/>
            </w:pPr>
            <w:r w:rsidRPr="00450074">
              <w:t>Применение</w:t>
            </w:r>
          </w:p>
        </w:tc>
      </w:tr>
      <w:tr w:rsidR="00FC2EE4" w:rsidRPr="00450074" w:rsidTr="00FD3621">
        <w:tc>
          <w:tcPr>
            <w:tcW w:w="4203" w:type="dxa"/>
            <w:vAlign w:val="center"/>
          </w:tcPr>
          <w:p w:rsidR="00FC2EE4" w:rsidRPr="00450074" w:rsidRDefault="00FC2EE4" w:rsidP="00FD3621">
            <w:r w:rsidRPr="00450074">
              <w:t>Мировые сокровища культуры</w:t>
            </w:r>
          </w:p>
        </w:tc>
        <w:tc>
          <w:tcPr>
            <w:tcW w:w="2977" w:type="dxa"/>
          </w:tcPr>
          <w:p w:rsidR="00FC2EE4" w:rsidRPr="00450074" w:rsidRDefault="00FC2EE4" w:rsidP="00FD3621">
            <w:r w:rsidRPr="00450074">
              <w:t>ЗАО «Цифровые носители»</w:t>
            </w:r>
          </w:p>
        </w:tc>
        <w:tc>
          <w:tcPr>
            <w:tcW w:w="2552" w:type="dxa"/>
          </w:tcPr>
          <w:p w:rsidR="00FC2EE4" w:rsidRPr="00450074" w:rsidRDefault="00FC2EE4" w:rsidP="00FD3621">
            <w:r w:rsidRPr="00450074">
              <w:t xml:space="preserve">Уроки </w:t>
            </w:r>
            <w:proofErr w:type="gramStart"/>
            <w:r w:rsidRPr="00450074">
              <w:t>ИЗО</w:t>
            </w:r>
            <w:proofErr w:type="gramEnd"/>
          </w:p>
        </w:tc>
      </w:tr>
      <w:tr w:rsidR="00FC2EE4" w:rsidRPr="00450074" w:rsidTr="00FD3621">
        <w:tc>
          <w:tcPr>
            <w:tcW w:w="4203" w:type="dxa"/>
            <w:vAlign w:val="center"/>
          </w:tcPr>
          <w:p w:rsidR="00FC2EE4" w:rsidRPr="00450074" w:rsidRDefault="00FC2EE4" w:rsidP="00FD3621">
            <w:r w:rsidRPr="00450074">
              <w:t>«Знаменитые музеи Санкт-Петербурга»</w:t>
            </w:r>
          </w:p>
        </w:tc>
        <w:tc>
          <w:tcPr>
            <w:tcW w:w="2977" w:type="dxa"/>
          </w:tcPr>
          <w:p w:rsidR="00FC2EE4" w:rsidRPr="00450074" w:rsidRDefault="00FC2EE4" w:rsidP="00FD3621">
            <w:r w:rsidRPr="00450074">
              <w:t>ЗАО «Цифровые носители»</w:t>
            </w:r>
          </w:p>
        </w:tc>
        <w:tc>
          <w:tcPr>
            <w:tcW w:w="2552" w:type="dxa"/>
          </w:tcPr>
          <w:p w:rsidR="00FC2EE4" w:rsidRPr="00450074" w:rsidRDefault="00FC2EE4" w:rsidP="00FD3621">
            <w:r w:rsidRPr="00450074">
              <w:t xml:space="preserve">Уроки </w:t>
            </w:r>
            <w:proofErr w:type="gramStart"/>
            <w:r w:rsidRPr="00450074">
              <w:t>ИЗО</w:t>
            </w:r>
            <w:proofErr w:type="gramEnd"/>
          </w:p>
        </w:tc>
      </w:tr>
      <w:tr w:rsidR="00FC2EE4" w:rsidRPr="00450074" w:rsidTr="00FD3621">
        <w:tc>
          <w:tcPr>
            <w:tcW w:w="4203" w:type="dxa"/>
            <w:vAlign w:val="center"/>
          </w:tcPr>
          <w:p w:rsidR="00FC2EE4" w:rsidRPr="00450074" w:rsidRDefault="00FC2EE4" w:rsidP="00FD3621">
            <w:r w:rsidRPr="00450074">
              <w:t>«Золотой глобус»</w:t>
            </w:r>
          </w:p>
        </w:tc>
        <w:tc>
          <w:tcPr>
            <w:tcW w:w="2977" w:type="dxa"/>
          </w:tcPr>
          <w:p w:rsidR="00FC2EE4" w:rsidRPr="00450074" w:rsidRDefault="00FC2EE4" w:rsidP="00FD3621">
            <w:r w:rsidRPr="00450074">
              <w:t>ЗАО «Цифровые носители»</w:t>
            </w:r>
          </w:p>
        </w:tc>
        <w:tc>
          <w:tcPr>
            <w:tcW w:w="2552" w:type="dxa"/>
          </w:tcPr>
          <w:p w:rsidR="00FC2EE4" w:rsidRPr="00450074" w:rsidRDefault="00FC2EE4" w:rsidP="00FD3621">
            <w:r w:rsidRPr="00450074">
              <w:t xml:space="preserve">Уроки </w:t>
            </w:r>
            <w:proofErr w:type="gramStart"/>
            <w:r w:rsidRPr="00450074">
              <w:t>ИЗО</w:t>
            </w:r>
            <w:proofErr w:type="gramEnd"/>
          </w:p>
        </w:tc>
      </w:tr>
      <w:tr w:rsidR="00FC2EE4" w:rsidRPr="00450074" w:rsidTr="00FD3621">
        <w:tc>
          <w:tcPr>
            <w:tcW w:w="4203" w:type="dxa"/>
            <w:vAlign w:val="center"/>
          </w:tcPr>
          <w:p w:rsidR="00FC2EE4" w:rsidRPr="00450074" w:rsidRDefault="00FC2EE4" w:rsidP="00FD3621">
            <w:r w:rsidRPr="00450074">
              <w:t>«Эрмитаж: искусство западной Европы»</w:t>
            </w:r>
          </w:p>
        </w:tc>
        <w:tc>
          <w:tcPr>
            <w:tcW w:w="2977" w:type="dxa"/>
          </w:tcPr>
          <w:p w:rsidR="00FC2EE4" w:rsidRPr="00450074" w:rsidRDefault="00FC2EE4" w:rsidP="00FD3621">
            <w:r w:rsidRPr="00450074">
              <w:t>ЗАО «</w:t>
            </w:r>
            <w:proofErr w:type="spellStart"/>
            <w:r w:rsidRPr="00450074">
              <w:t>Итерсофт</w:t>
            </w:r>
            <w:proofErr w:type="spellEnd"/>
            <w:r w:rsidRPr="00450074">
              <w:t>»</w:t>
            </w:r>
          </w:p>
        </w:tc>
        <w:tc>
          <w:tcPr>
            <w:tcW w:w="2552" w:type="dxa"/>
          </w:tcPr>
          <w:p w:rsidR="00FC2EE4" w:rsidRPr="00450074" w:rsidRDefault="00FC2EE4" w:rsidP="00FD3621">
            <w:r w:rsidRPr="00450074">
              <w:t xml:space="preserve">Уроки </w:t>
            </w:r>
            <w:proofErr w:type="gramStart"/>
            <w:r w:rsidRPr="00450074">
              <w:t>ИЗО</w:t>
            </w:r>
            <w:proofErr w:type="gramEnd"/>
          </w:p>
        </w:tc>
      </w:tr>
      <w:tr w:rsidR="00FC2EE4" w:rsidRPr="00450074" w:rsidTr="00FD3621">
        <w:tc>
          <w:tcPr>
            <w:tcW w:w="4203" w:type="dxa"/>
            <w:vAlign w:val="center"/>
          </w:tcPr>
          <w:p w:rsidR="00FC2EE4" w:rsidRPr="00450074" w:rsidRDefault="00FC2EE4" w:rsidP="00FD3621">
            <w:r w:rsidRPr="00450074">
              <w:t>«Шедевры Русской живописи»</w:t>
            </w:r>
          </w:p>
        </w:tc>
        <w:tc>
          <w:tcPr>
            <w:tcW w:w="2977" w:type="dxa"/>
          </w:tcPr>
          <w:p w:rsidR="00FC2EE4" w:rsidRPr="00450074" w:rsidRDefault="00FC2EE4" w:rsidP="00FD3621">
            <w:r w:rsidRPr="00450074">
              <w:t>«Кирилл и Мефодий»</w:t>
            </w:r>
          </w:p>
        </w:tc>
        <w:tc>
          <w:tcPr>
            <w:tcW w:w="2552" w:type="dxa"/>
          </w:tcPr>
          <w:p w:rsidR="00FC2EE4" w:rsidRPr="00450074" w:rsidRDefault="00FC2EE4" w:rsidP="00FD3621">
            <w:r w:rsidRPr="00450074">
              <w:t xml:space="preserve">Уроки </w:t>
            </w:r>
            <w:proofErr w:type="gramStart"/>
            <w:r w:rsidRPr="00450074">
              <w:t>ИЗО</w:t>
            </w:r>
            <w:proofErr w:type="gramEnd"/>
          </w:p>
        </w:tc>
      </w:tr>
      <w:tr w:rsidR="00FC2EE4" w:rsidRPr="00450074" w:rsidTr="00FD3621">
        <w:tc>
          <w:tcPr>
            <w:tcW w:w="4203" w:type="dxa"/>
            <w:vAlign w:val="center"/>
          </w:tcPr>
          <w:p w:rsidR="00FC2EE4" w:rsidRPr="00450074" w:rsidRDefault="00FC2EE4" w:rsidP="00FD3621">
            <w:r w:rsidRPr="00450074">
              <w:t>«Художественная энциклопедия зарубежного классического искусства»</w:t>
            </w:r>
          </w:p>
        </w:tc>
        <w:tc>
          <w:tcPr>
            <w:tcW w:w="2977" w:type="dxa"/>
          </w:tcPr>
          <w:p w:rsidR="00FC2EE4" w:rsidRPr="00450074" w:rsidRDefault="00FC2EE4" w:rsidP="00FD3621">
            <w:proofErr w:type="spellStart"/>
            <w:r w:rsidRPr="00450074">
              <w:t>Коминфо</w:t>
            </w:r>
            <w:proofErr w:type="spellEnd"/>
            <w:r w:rsidRPr="00450074">
              <w:t xml:space="preserve"> </w:t>
            </w:r>
          </w:p>
        </w:tc>
        <w:tc>
          <w:tcPr>
            <w:tcW w:w="2552" w:type="dxa"/>
          </w:tcPr>
          <w:p w:rsidR="00FC2EE4" w:rsidRPr="00450074" w:rsidRDefault="00FC2EE4" w:rsidP="00FD3621">
            <w:r w:rsidRPr="00450074">
              <w:t xml:space="preserve">Уроки </w:t>
            </w:r>
            <w:proofErr w:type="gramStart"/>
            <w:r w:rsidRPr="00450074">
              <w:t>ИЗО</w:t>
            </w:r>
            <w:proofErr w:type="gramEnd"/>
          </w:p>
        </w:tc>
      </w:tr>
      <w:tr w:rsidR="00FC2EE4" w:rsidRPr="00450074" w:rsidTr="00FD3621">
        <w:tc>
          <w:tcPr>
            <w:tcW w:w="4203" w:type="dxa"/>
            <w:vAlign w:val="center"/>
          </w:tcPr>
          <w:p w:rsidR="00FC2EE4" w:rsidRPr="00450074" w:rsidRDefault="00FC2EE4" w:rsidP="00FD3621">
            <w:r w:rsidRPr="00450074">
              <w:t>«Биология: живой организм»</w:t>
            </w:r>
          </w:p>
        </w:tc>
        <w:tc>
          <w:tcPr>
            <w:tcW w:w="2977" w:type="dxa"/>
          </w:tcPr>
          <w:p w:rsidR="00FC2EE4" w:rsidRPr="00450074" w:rsidRDefault="00FC2EE4" w:rsidP="00FD3621">
            <w:r w:rsidRPr="00450074">
              <w:t>1С</w:t>
            </w:r>
          </w:p>
        </w:tc>
        <w:tc>
          <w:tcPr>
            <w:tcW w:w="2552" w:type="dxa"/>
            <w:vAlign w:val="center"/>
          </w:tcPr>
          <w:p w:rsidR="00FC2EE4" w:rsidRPr="00450074" w:rsidRDefault="00FC2EE4" w:rsidP="00FD3621">
            <w:r w:rsidRPr="00450074">
              <w:t>Уроки биологии</w:t>
            </w:r>
          </w:p>
        </w:tc>
      </w:tr>
      <w:tr w:rsidR="00FC2EE4" w:rsidRPr="00450074" w:rsidTr="00FD3621">
        <w:trPr>
          <w:trHeight w:val="272"/>
        </w:trPr>
        <w:tc>
          <w:tcPr>
            <w:tcW w:w="4203" w:type="dxa"/>
            <w:vAlign w:val="center"/>
          </w:tcPr>
          <w:p w:rsidR="00FC2EE4" w:rsidRPr="00450074" w:rsidRDefault="00FC2EE4" w:rsidP="00FD3621">
            <w:r w:rsidRPr="00450074">
              <w:t>«Общая биология»</w:t>
            </w:r>
          </w:p>
        </w:tc>
        <w:tc>
          <w:tcPr>
            <w:tcW w:w="2977" w:type="dxa"/>
          </w:tcPr>
          <w:p w:rsidR="00FC2EE4" w:rsidRPr="00450074" w:rsidRDefault="00FC2EE4" w:rsidP="00FD3621">
            <w:r w:rsidRPr="00450074">
              <w:t>1С</w:t>
            </w:r>
          </w:p>
        </w:tc>
        <w:tc>
          <w:tcPr>
            <w:tcW w:w="2552" w:type="dxa"/>
            <w:vAlign w:val="center"/>
          </w:tcPr>
          <w:p w:rsidR="00FC2EE4" w:rsidRPr="00450074" w:rsidRDefault="00FC2EE4" w:rsidP="00FD3621">
            <w:r w:rsidRPr="00450074">
              <w:t>Уроки биологии</w:t>
            </w:r>
          </w:p>
        </w:tc>
      </w:tr>
      <w:tr w:rsidR="00FC2EE4" w:rsidRPr="00450074" w:rsidTr="00FD3621">
        <w:trPr>
          <w:trHeight w:val="272"/>
        </w:trPr>
        <w:tc>
          <w:tcPr>
            <w:tcW w:w="4203" w:type="dxa"/>
            <w:vAlign w:val="center"/>
          </w:tcPr>
          <w:p w:rsidR="00FC2EE4" w:rsidRPr="00450074" w:rsidRDefault="00FC2EE4" w:rsidP="00FD3621">
            <w:pPr>
              <w:ind w:right="-1562"/>
            </w:pPr>
            <w:r w:rsidRPr="00450074">
              <w:t>«Химия общая и не органическая»</w:t>
            </w:r>
          </w:p>
        </w:tc>
        <w:tc>
          <w:tcPr>
            <w:tcW w:w="2977" w:type="dxa"/>
          </w:tcPr>
          <w:p w:rsidR="00FC2EE4" w:rsidRPr="00450074" w:rsidRDefault="00FC2EE4" w:rsidP="00FD3621">
            <w:r w:rsidRPr="00450074">
              <w:t>Маар ГТУ</w:t>
            </w:r>
          </w:p>
        </w:tc>
        <w:tc>
          <w:tcPr>
            <w:tcW w:w="2552" w:type="dxa"/>
            <w:vAlign w:val="center"/>
          </w:tcPr>
          <w:p w:rsidR="00FC2EE4" w:rsidRPr="00450074" w:rsidRDefault="00FC2EE4" w:rsidP="00FD3621">
            <w:r w:rsidRPr="00450074">
              <w:t>Уроки химии</w:t>
            </w:r>
          </w:p>
        </w:tc>
      </w:tr>
      <w:tr w:rsidR="00FC2EE4" w:rsidRPr="00450074" w:rsidTr="00FD3621">
        <w:trPr>
          <w:trHeight w:val="272"/>
        </w:trPr>
        <w:tc>
          <w:tcPr>
            <w:tcW w:w="4203" w:type="dxa"/>
            <w:vAlign w:val="center"/>
          </w:tcPr>
          <w:p w:rsidR="00FC2EE4" w:rsidRPr="00450074" w:rsidRDefault="00FC2EE4" w:rsidP="00FD3621">
            <w:r w:rsidRPr="00450074">
              <w:t>«Органическая химия»</w:t>
            </w:r>
          </w:p>
        </w:tc>
        <w:tc>
          <w:tcPr>
            <w:tcW w:w="2977" w:type="dxa"/>
          </w:tcPr>
          <w:p w:rsidR="00FC2EE4" w:rsidRPr="00450074" w:rsidRDefault="00FC2EE4" w:rsidP="00FD3621">
            <w:r w:rsidRPr="00450074">
              <w:t>ЦНИТ СГАУ</w:t>
            </w:r>
          </w:p>
        </w:tc>
        <w:tc>
          <w:tcPr>
            <w:tcW w:w="2552" w:type="dxa"/>
          </w:tcPr>
          <w:p w:rsidR="00FC2EE4" w:rsidRPr="00450074" w:rsidRDefault="00FC2EE4" w:rsidP="00FD3621">
            <w:r w:rsidRPr="00450074">
              <w:t>Уроки химии</w:t>
            </w:r>
          </w:p>
        </w:tc>
      </w:tr>
      <w:tr w:rsidR="00FC2EE4" w:rsidRPr="00450074" w:rsidTr="00FD3621">
        <w:trPr>
          <w:trHeight w:val="272"/>
        </w:trPr>
        <w:tc>
          <w:tcPr>
            <w:tcW w:w="4203" w:type="dxa"/>
          </w:tcPr>
          <w:p w:rsidR="00FC2EE4" w:rsidRDefault="00FC2EE4" w:rsidP="00FD3621">
            <w:pPr>
              <w:rPr>
                <w:lang w:val="en-US"/>
              </w:rPr>
            </w:pPr>
          </w:p>
          <w:p w:rsidR="00FC2EE4" w:rsidRPr="00660E3C" w:rsidRDefault="00FC2EE4" w:rsidP="00FD3621">
            <w:r>
              <w:t>«Уроки литературы»</w:t>
            </w:r>
          </w:p>
        </w:tc>
        <w:tc>
          <w:tcPr>
            <w:tcW w:w="2977" w:type="dxa"/>
          </w:tcPr>
          <w:p w:rsidR="00FC2EE4" w:rsidRDefault="00FC2EE4" w:rsidP="00FD3621">
            <w:pPr>
              <w:rPr>
                <w:lang w:val="en-US"/>
              </w:rPr>
            </w:pPr>
          </w:p>
          <w:p w:rsidR="00FC2EE4" w:rsidRPr="00450074" w:rsidRDefault="00FC2EE4" w:rsidP="00FD3621">
            <w:r>
              <w:t>«Глобус»</w:t>
            </w:r>
          </w:p>
        </w:tc>
        <w:tc>
          <w:tcPr>
            <w:tcW w:w="2552" w:type="dxa"/>
          </w:tcPr>
          <w:p w:rsidR="00FC2EE4" w:rsidRDefault="00FC2EE4" w:rsidP="00FD3621">
            <w:pPr>
              <w:rPr>
                <w:lang w:val="en-US"/>
              </w:rPr>
            </w:pPr>
          </w:p>
          <w:p w:rsidR="00FC2EE4" w:rsidRPr="00450074" w:rsidRDefault="00FC2EE4" w:rsidP="00FD3621">
            <w:r>
              <w:t>Уроки литературы</w:t>
            </w:r>
          </w:p>
        </w:tc>
      </w:tr>
      <w:tr w:rsidR="00FC2EE4" w:rsidRPr="00450074" w:rsidTr="00FD3621">
        <w:trPr>
          <w:trHeight w:val="272"/>
        </w:trPr>
        <w:tc>
          <w:tcPr>
            <w:tcW w:w="4203" w:type="dxa"/>
          </w:tcPr>
          <w:p w:rsidR="00FC2EE4" w:rsidRPr="006E38A0" w:rsidRDefault="00FC2EE4" w:rsidP="00FD3621">
            <w:r>
              <w:t>«1C</w:t>
            </w:r>
            <w:r>
              <w:rPr>
                <w:lang w:val="en-US"/>
              </w:rPr>
              <w:t>:</w:t>
            </w:r>
            <w:r>
              <w:t>Репетитор</w:t>
            </w:r>
            <w:r>
              <w:rPr>
                <w:lang w:val="en-US"/>
              </w:rPr>
              <w:t>:</w:t>
            </w:r>
            <w:r>
              <w:t xml:space="preserve"> Русский язык»</w:t>
            </w:r>
          </w:p>
        </w:tc>
        <w:tc>
          <w:tcPr>
            <w:tcW w:w="2977" w:type="dxa"/>
          </w:tcPr>
          <w:p w:rsidR="00FC2EE4" w:rsidRDefault="00FC2EE4" w:rsidP="00FD3621">
            <w:r>
              <w:t>1С</w:t>
            </w:r>
          </w:p>
        </w:tc>
        <w:tc>
          <w:tcPr>
            <w:tcW w:w="2552" w:type="dxa"/>
          </w:tcPr>
          <w:p w:rsidR="00FC2EE4" w:rsidRDefault="00FC2EE4" w:rsidP="00FD3621">
            <w:r>
              <w:t>Уроки русского языка</w:t>
            </w:r>
          </w:p>
        </w:tc>
      </w:tr>
      <w:tr w:rsidR="00FC2EE4" w:rsidRPr="00450074" w:rsidTr="00FD3621">
        <w:trPr>
          <w:trHeight w:val="272"/>
        </w:trPr>
        <w:tc>
          <w:tcPr>
            <w:tcW w:w="4203" w:type="dxa"/>
          </w:tcPr>
          <w:p w:rsidR="00FC2EE4" w:rsidRDefault="00FC2EE4" w:rsidP="00FD3621">
            <w:r>
              <w:t>«Английский язык»</w:t>
            </w:r>
          </w:p>
        </w:tc>
        <w:tc>
          <w:tcPr>
            <w:tcW w:w="2977" w:type="dxa"/>
          </w:tcPr>
          <w:p w:rsidR="00FC2EE4" w:rsidRDefault="00FC2EE4" w:rsidP="00FD3621">
            <w:r>
              <w:t xml:space="preserve">«Учитель» </w:t>
            </w:r>
          </w:p>
        </w:tc>
        <w:tc>
          <w:tcPr>
            <w:tcW w:w="2552" w:type="dxa"/>
          </w:tcPr>
          <w:p w:rsidR="00FC2EE4" w:rsidRDefault="00FC2EE4" w:rsidP="00FD3621">
            <w:r>
              <w:t>Уроки иностранного языка</w:t>
            </w:r>
          </w:p>
        </w:tc>
      </w:tr>
      <w:tr w:rsidR="00FC2EE4" w:rsidRPr="00450074" w:rsidTr="00FD3621">
        <w:trPr>
          <w:trHeight w:val="272"/>
        </w:trPr>
        <w:tc>
          <w:tcPr>
            <w:tcW w:w="4203" w:type="dxa"/>
          </w:tcPr>
          <w:p w:rsidR="00FC2EE4" w:rsidRDefault="00FC2EE4" w:rsidP="00FD3621">
            <w:r>
              <w:t>«Немецкий язык»</w:t>
            </w:r>
          </w:p>
        </w:tc>
        <w:tc>
          <w:tcPr>
            <w:tcW w:w="2977" w:type="dxa"/>
          </w:tcPr>
          <w:p w:rsidR="00FC2EE4" w:rsidRDefault="00FC2EE4" w:rsidP="00FD3621">
            <w:r>
              <w:rPr>
                <w:lang w:val="en-US"/>
              </w:rPr>
              <w:t>1</w:t>
            </w:r>
            <w:r>
              <w:t>С</w:t>
            </w:r>
          </w:p>
        </w:tc>
        <w:tc>
          <w:tcPr>
            <w:tcW w:w="2552" w:type="dxa"/>
          </w:tcPr>
          <w:p w:rsidR="00FC2EE4" w:rsidRDefault="00FC2EE4" w:rsidP="00FD3621">
            <w:r>
              <w:t>Уроки иностранного языка</w:t>
            </w:r>
          </w:p>
        </w:tc>
      </w:tr>
      <w:tr w:rsidR="00FC2EE4" w:rsidRPr="00450074" w:rsidTr="00FD3621">
        <w:trPr>
          <w:trHeight w:val="272"/>
        </w:trPr>
        <w:tc>
          <w:tcPr>
            <w:tcW w:w="4203" w:type="dxa"/>
          </w:tcPr>
          <w:p w:rsidR="00FC2EE4" w:rsidRDefault="00FC2EE4" w:rsidP="00FD3621">
            <w:r>
              <w:t>«Открытая физика»</w:t>
            </w:r>
          </w:p>
        </w:tc>
        <w:tc>
          <w:tcPr>
            <w:tcW w:w="2977" w:type="dxa"/>
          </w:tcPr>
          <w:p w:rsidR="00FC2EE4" w:rsidRDefault="00FC2EE4" w:rsidP="00FD3621">
            <w:r>
              <w:t>ООО «Физиком»</w:t>
            </w:r>
          </w:p>
        </w:tc>
        <w:tc>
          <w:tcPr>
            <w:tcW w:w="2552" w:type="dxa"/>
          </w:tcPr>
          <w:p w:rsidR="00FC2EE4" w:rsidRDefault="00FC2EE4" w:rsidP="00FD3621">
            <w:r>
              <w:t>Уроки физики</w:t>
            </w:r>
          </w:p>
        </w:tc>
      </w:tr>
      <w:tr w:rsidR="00FC2EE4" w:rsidRPr="00450074" w:rsidTr="00FD3621">
        <w:trPr>
          <w:trHeight w:val="272"/>
        </w:trPr>
        <w:tc>
          <w:tcPr>
            <w:tcW w:w="4203" w:type="dxa"/>
          </w:tcPr>
          <w:p w:rsidR="00FC2EE4" w:rsidRPr="008B64DD" w:rsidRDefault="00FC2EE4" w:rsidP="00FD3621">
            <w:r>
              <w:t>«Живая школа</w:t>
            </w:r>
            <w:r w:rsidRPr="008B64DD">
              <w:t xml:space="preserve">: </w:t>
            </w:r>
            <w:r>
              <w:t>живая физика и живая геометрия»</w:t>
            </w:r>
          </w:p>
        </w:tc>
        <w:tc>
          <w:tcPr>
            <w:tcW w:w="2977" w:type="dxa"/>
          </w:tcPr>
          <w:p w:rsidR="00FC2EE4" w:rsidRDefault="00FC2EE4" w:rsidP="00FD3621">
            <w:r>
              <w:t>ООП «</w:t>
            </w:r>
            <w:proofErr w:type="spellStart"/>
            <w:r>
              <w:t>Формоза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FC2EE4" w:rsidRDefault="00FC2EE4" w:rsidP="00FD3621">
            <w:r>
              <w:t>Уроки физики и геометрии</w:t>
            </w:r>
          </w:p>
        </w:tc>
      </w:tr>
      <w:tr w:rsidR="00FC2EE4" w:rsidRPr="00450074" w:rsidTr="00FD3621">
        <w:trPr>
          <w:trHeight w:val="272"/>
        </w:trPr>
        <w:tc>
          <w:tcPr>
            <w:tcW w:w="4203" w:type="dxa"/>
          </w:tcPr>
          <w:p w:rsidR="00FC2EE4" w:rsidRDefault="00FC2EE4" w:rsidP="00FD3621">
            <w:r>
              <w:t xml:space="preserve">«Интерактивная энциклопедия </w:t>
            </w:r>
            <w:proofErr w:type="gramStart"/>
            <w:r>
              <w:t>-о</w:t>
            </w:r>
            <w:proofErr w:type="gramEnd"/>
            <w:r>
              <w:t>ткрытая дверь в мир науки и техники»</w:t>
            </w:r>
          </w:p>
        </w:tc>
        <w:tc>
          <w:tcPr>
            <w:tcW w:w="2977" w:type="dxa"/>
          </w:tcPr>
          <w:p w:rsidR="00FC2EE4" w:rsidRDefault="00FC2EE4" w:rsidP="00FD3621">
            <w:r>
              <w:t>«</w:t>
            </w:r>
            <w:proofErr w:type="spellStart"/>
            <w:r>
              <w:t>Копирит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FC2EE4" w:rsidRDefault="00FC2EE4" w:rsidP="00FD3621">
            <w:r>
              <w:t>Уроки физики</w:t>
            </w:r>
          </w:p>
        </w:tc>
      </w:tr>
      <w:tr w:rsidR="00FC2EE4" w:rsidRPr="00450074" w:rsidTr="00FD3621">
        <w:trPr>
          <w:trHeight w:val="272"/>
        </w:trPr>
        <w:tc>
          <w:tcPr>
            <w:tcW w:w="4203" w:type="dxa"/>
          </w:tcPr>
          <w:p w:rsidR="00FC2EE4" w:rsidRDefault="00FC2EE4" w:rsidP="00FD3621">
            <w:r>
              <w:t>«Начальный курс географии» 6 класс</w:t>
            </w:r>
          </w:p>
        </w:tc>
        <w:tc>
          <w:tcPr>
            <w:tcW w:w="2977" w:type="dxa"/>
          </w:tcPr>
          <w:p w:rsidR="00FC2EE4" w:rsidRDefault="00FC2EE4" w:rsidP="00FD3621">
            <w:r>
              <w:t>Республиканский мультимедиа центр</w:t>
            </w:r>
          </w:p>
        </w:tc>
        <w:tc>
          <w:tcPr>
            <w:tcW w:w="2552" w:type="dxa"/>
          </w:tcPr>
          <w:p w:rsidR="00FC2EE4" w:rsidRDefault="00FC2EE4" w:rsidP="00FD3621">
            <w:r>
              <w:t>Уроки географии</w:t>
            </w:r>
          </w:p>
        </w:tc>
      </w:tr>
      <w:tr w:rsidR="00FC2EE4" w:rsidRPr="00450074" w:rsidTr="00FD3621">
        <w:trPr>
          <w:trHeight w:val="272"/>
        </w:trPr>
        <w:tc>
          <w:tcPr>
            <w:tcW w:w="4203" w:type="dxa"/>
          </w:tcPr>
          <w:p w:rsidR="00FC2EE4" w:rsidRDefault="00FC2EE4" w:rsidP="00FD3621">
            <w:r>
              <w:t>«География</w:t>
            </w:r>
            <w:r w:rsidRPr="00F4767E">
              <w:t>.</w:t>
            </w:r>
            <w:r>
              <w:t xml:space="preserve"> Наш дом – Земля»</w:t>
            </w:r>
          </w:p>
        </w:tc>
        <w:tc>
          <w:tcPr>
            <w:tcW w:w="2977" w:type="dxa"/>
          </w:tcPr>
          <w:p w:rsidR="00FC2EE4" w:rsidRDefault="00FC2EE4" w:rsidP="00FD3621">
            <w:r>
              <w:t>Республиканский мультимедиа центр</w:t>
            </w:r>
          </w:p>
        </w:tc>
        <w:tc>
          <w:tcPr>
            <w:tcW w:w="2552" w:type="dxa"/>
          </w:tcPr>
          <w:p w:rsidR="00FC2EE4" w:rsidRDefault="00FC2EE4" w:rsidP="00FD3621">
            <w:r>
              <w:t>Уроки географии</w:t>
            </w:r>
          </w:p>
        </w:tc>
      </w:tr>
      <w:tr w:rsidR="00FC2EE4" w:rsidRPr="00450074" w:rsidTr="00FD3621">
        <w:trPr>
          <w:trHeight w:val="272"/>
        </w:trPr>
        <w:tc>
          <w:tcPr>
            <w:tcW w:w="4203" w:type="dxa"/>
          </w:tcPr>
          <w:p w:rsidR="00FC2EE4" w:rsidRDefault="00FC2EE4" w:rsidP="00FD3621">
            <w:r>
              <w:t>«Уроки географии» 8 класс</w:t>
            </w:r>
          </w:p>
        </w:tc>
        <w:tc>
          <w:tcPr>
            <w:tcW w:w="2977" w:type="dxa"/>
          </w:tcPr>
          <w:p w:rsidR="00FC2EE4" w:rsidRDefault="00FC2EE4" w:rsidP="00FD3621">
            <w:r w:rsidRPr="00450074">
              <w:t>«Кирилл и Мефодий»</w:t>
            </w:r>
          </w:p>
        </w:tc>
        <w:tc>
          <w:tcPr>
            <w:tcW w:w="2552" w:type="dxa"/>
          </w:tcPr>
          <w:p w:rsidR="00FC2EE4" w:rsidRDefault="00FC2EE4" w:rsidP="00FD3621">
            <w:r>
              <w:t>Уроки географии</w:t>
            </w:r>
          </w:p>
        </w:tc>
      </w:tr>
      <w:tr w:rsidR="00FC2EE4" w:rsidRPr="00450074" w:rsidTr="00FD3621">
        <w:trPr>
          <w:trHeight w:val="272"/>
        </w:trPr>
        <w:tc>
          <w:tcPr>
            <w:tcW w:w="4203" w:type="dxa"/>
          </w:tcPr>
          <w:p w:rsidR="00FC2EE4" w:rsidRPr="00471C12" w:rsidRDefault="00FC2EE4" w:rsidP="00FD3621">
            <w:r>
              <w:t>Комплект «История России»(4</w:t>
            </w:r>
            <w:r>
              <w:rPr>
                <w:lang w:val="en-US"/>
              </w:rPr>
              <w:t>CD</w:t>
            </w:r>
            <w:r w:rsidRPr="00471C12">
              <w:t xml:space="preserve"> –</w:t>
            </w:r>
            <w:r>
              <w:rPr>
                <w:lang w:val="en-US"/>
              </w:rPr>
              <w:t>ROM</w:t>
            </w:r>
            <w:r w:rsidRPr="00471C12">
              <w:t>)</w:t>
            </w:r>
          </w:p>
        </w:tc>
        <w:tc>
          <w:tcPr>
            <w:tcW w:w="2977" w:type="dxa"/>
          </w:tcPr>
          <w:p w:rsidR="00FC2EE4" w:rsidRPr="00471C12" w:rsidRDefault="00FC2EE4" w:rsidP="00FD3621">
            <w:r>
              <w:t>Клио Софт</w:t>
            </w:r>
          </w:p>
        </w:tc>
        <w:tc>
          <w:tcPr>
            <w:tcW w:w="2552" w:type="dxa"/>
          </w:tcPr>
          <w:p w:rsidR="00FC2EE4" w:rsidRDefault="00FC2EE4" w:rsidP="00FD3621">
            <w:r>
              <w:t>Уроки истории</w:t>
            </w:r>
          </w:p>
        </w:tc>
      </w:tr>
      <w:tr w:rsidR="00FC2EE4" w:rsidRPr="00450074" w:rsidTr="00FD3621">
        <w:trPr>
          <w:trHeight w:val="272"/>
        </w:trPr>
        <w:tc>
          <w:tcPr>
            <w:tcW w:w="4203" w:type="dxa"/>
          </w:tcPr>
          <w:p w:rsidR="00FC2EE4" w:rsidRDefault="00FC2EE4" w:rsidP="00FD3621">
            <w:r>
              <w:t>«Энциклопедия История России»</w:t>
            </w:r>
          </w:p>
        </w:tc>
        <w:tc>
          <w:tcPr>
            <w:tcW w:w="2977" w:type="dxa"/>
          </w:tcPr>
          <w:p w:rsidR="00FC2EE4" w:rsidRPr="00450074" w:rsidRDefault="00FC2EE4" w:rsidP="00FD3621">
            <w:proofErr w:type="spellStart"/>
            <w:r w:rsidRPr="00450074">
              <w:t>Коминфо</w:t>
            </w:r>
            <w:proofErr w:type="spellEnd"/>
          </w:p>
        </w:tc>
        <w:tc>
          <w:tcPr>
            <w:tcW w:w="2552" w:type="dxa"/>
          </w:tcPr>
          <w:p w:rsidR="00FC2EE4" w:rsidRDefault="00FC2EE4" w:rsidP="00FD3621">
            <w:r>
              <w:t>Уроки истории</w:t>
            </w:r>
          </w:p>
        </w:tc>
      </w:tr>
      <w:tr w:rsidR="00FC2EE4" w:rsidRPr="00450074" w:rsidTr="00FD3621">
        <w:trPr>
          <w:trHeight w:val="272"/>
        </w:trPr>
        <w:tc>
          <w:tcPr>
            <w:tcW w:w="4203" w:type="dxa"/>
          </w:tcPr>
          <w:p w:rsidR="00FC2EE4" w:rsidRDefault="00FC2EE4" w:rsidP="00FD3621">
            <w:r>
              <w:t>«От Кремля до Рейхстага»</w:t>
            </w:r>
          </w:p>
        </w:tc>
        <w:tc>
          <w:tcPr>
            <w:tcW w:w="2977" w:type="dxa"/>
          </w:tcPr>
          <w:p w:rsidR="00FC2EE4" w:rsidRPr="00450074" w:rsidRDefault="00FC2EE4" w:rsidP="00FD3621">
            <w:r>
              <w:t>Московское городское объединение архивов</w:t>
            </w:r>
          </w:p>
        </w:tc>
        <w:tc>
          <w:tcPr>
            <w:tcW w:w="2552" w:type="dxa"/>
          </w:tcPr>
          <w:p w:rsidR="00FC2EE4" w:rsidRDefault="00FC2EE4" w:rsidP="00FD3621">
            <w:r>
              <w:t>Уроки истории</w:t>
            </w:r>
          </w:p>
        </w:tc>
      </w:tr>
      <w:tr w:rsidR="00FC2EE4" w:rsidRPr="00450074" w:rsidTr="00FD3621">
        <w:trPr>
          <w:trHeight w:val="272"/>
        </w:trPr>
        <w:tc>
          <w:tcPr>
            <w:tcW w:w="4203" w:type="dxa"/>
          </w:tcPr>
          <w:p w:rsidR="00FC2EE4" w:rsidRDefault="00FC2EE4" w:rsidP="00FD3621">
            <w:r>
              <w:t xml:space="preserve">«Россия на рубеже третьего </w:t>
            </w:r>
            <w:proofErr w:type="spellStart"/>
            <w:r>
              <w:t>тысячалетия</w:t>
            </w:r>
            <w:proofErr w:type="spellEnd"/>
            <w:r>
              <w:t>»</w:t>
            </w:r>
          </w:p>
        </w:tc>
        <w:tc>
          <w:tcPr>
            <w:tcW w:w="2977" w:type="dxa"/>
          </w:tcPr>
          <w:p w:rsidR="00FC2EE4" w:rsidRDefault="00FC2EE4" w:rsidP="00FD3621">
            <w:r>
              <w:t>Республиканский мультимедиа центр</w:t>
            </w:r>
          </w:p>
        </w:tc>
        <w:tc>
          <w:tcPr>
            <w:tcW w:w="2552" w:type="dxa"/>
          </w:tcPr>
          <w:p w:rsidR="00FC2EE4" w:rsidRDefault="00FC2EE4" w:rsidP="00FD3621">
            <w:r>
              <w:t>Уроки истории</w:t>
            </w:r>
          </w:p>
        </w:tc>
      </w:tr>
      <w:tr w:rsidR="00FC2EE4" w:rsidRPr="00450074" w:rsidTr="00FD3621">
        <w:trPr>
          <w:trHeight w:val="272"/>
        </w:trPr>
        <w:tc>
          <w:tcPr>
            <w:tcW w:w="4203" w:type="dxa"/>
          </w:tcPr>
          <w:p w:rsidR="00FC2EE4" w:rsidRDefault="00FC2EE4" w:rsidP="00FD3621">
            <w:r>
              <w:t>«Красная книга»</w:t>
            </w:r>
          </w:p>
        </w:tc>
        <w:tc>
          <w:tcPr>
            <w:tcW w:w="2977" w:type="dxa"/>
          </w:tcPr>
          <w:p w:rsidR="00FC2EE4" w:rsidRDefault="00FC2EE4" w:rsidP="00FD3621">
            <w:r>
              <w:t>«Маски»</w:t>
            </w:r>
          </w:p>
        </w:tc>
        <w:tc>
          <w:tcPr>
            <w:tcW w:w="2552" w:type="dxa"/>
          </w:tcPr>
          <w:p w:rsidR="00FC2EE4" w:rsidRDefault="00FC2EE4" w:rsidP="00FD3621">
            <w:r>
              <w:t>Уроки окружающего мира</w:t>
            </w:r>
          </w:p>
        </w:tc>
      </w:tr>
      <w:tr w:rsidR="00FC2EE4" w:rsidRPr="00450074" w:rsidTr="00FD3621">
        <w:trPr>
          <w:trHeight w:val="272"/>
        </w:trPr>
        <w:tc>
          <w:tcPr>
            <w:tcW w:w="4203" w:type="dxa"/>
          </w:tcPr>
          <w:p w:rsidR="00FC2EE4" w:rsidRDefault="00FC2EE4" w:rsidP="00FD3621">
            <w:r>
              <w:lastRenderedPageBreak/>
              <w:t>«Времена года»</w:t>
            </w:r>
          </w:p>
        </w:tc>
        <w:tc>
          <w:tcPr>
            <w:tcW w:w="2977" w:type="dxa"/>
          </w:tcPr>
          <w:p w:rsidR="00FC2EE4" w:rsidRDefault="00FC2EE4" w:rsidP="00FD3621">
            <w:r>
              <w:t>«Маски»</w:t>
            </w:r>
          </w:p>
        </w:tc>
        <w:tc>
          <w:tcPr>
            <w:tcW w:w="2552" w:type="dxa"/>
          </w:tcPr>
          <w:p w:rsidR="00FC2EE4" w:rsidRDefault="00FC2EE4" w:rsidP="00FD3621">
            <w:r>
              <w:t>Уроки окружающего мира</w:t>
            </w:r>
          </w:p>
        </w:tc>
      </w:tr>
      <w:tr w:rsidR="00FC2EE4" w:rsidRPr="00450074" w:rsidTr="00FD3621">
        <w:trPr>
          <w:trHeight w:val="272"/>
        </w:trPr>
        <w:tc>
          <w:tcPr>
            <w:tcW w:w="4203" w:type="dxa"/>
          </w:tcPr>
          <w:p w:rsidR="00FC2EE4" w:rsidRPr="00583985" w:rsidRDefault="00FC2EE4" w:rsidP="00FD3621">
            <w:r>
              <w:t>Практический курс «</w:t>
            </w:r>
            <w:r>
              <w:rPr>
                <w:lang w:val="en-US"/>
              </w:rPr>
              <w:t xml:space="preserve">Internet </w:t>
            </w:r>
            <w:proofErr w:type="spellStart"/>
            <w:r>
              <w:rPr>
                <w:lang w:val="en-US"/>
              </w:rPr>
              <w:t>txplorer</w:t>
            </w:r>
            <w:proofErr w:type="spellEnd"/>
            <w:r>
              <w:rPr>
                <w:lang w:val="en-US"/>
              </w:rPr>
              <w:t xml:space="preserve"> 5.0</w:t>
            </w:r>
            <w:r>
              <w:t>»</w:t>
            </w:r>
          </w:p>
        </w:tc>
        <w:tc>
          <w:tcPr>
            <w:tcW w:w="2977" w:type="dxa"/>
          </w:tcPr>
          <w:p w:rsidR="00FC2EE4" w:rsidRDefault="00FC2EE4" w:rsidP="00FD3621">
            <w:r w:rsidRPr="00450074">
              <w:t>«Кирилл и Мефодий»</w:t>
            </w:r>
          </w:p>
        </w:tc>
        <w:tc>
          <w:tcPr>
            <w:tcW w:w="2552" w:type="dxa"/>
          </w:tcPr>
          <w:p w:rsidR="00FC2EE4" w:rsidRDefault="00FC2EE4" w:rsidP="00FD3621">
            <w:r>
              <w:t>Уроки информатики</w:t>
            </w:r>
          </w:p>
        </w:tc>
      </w:tr>
      <w:tr w:rsidR="00FC2EE4" w:rsidRPr="00450074" w:rsidTr="00FD3621">
        <w:trPr>
          <w:trHeight w:val="272"/>
        </w:trPr>
        <w:tc>
          <w:tcPr>
            <w:tcW w:w="4203" w:type="dxa"/>
          </w:tcPr>
          <w:p w:rsidR="00FC2EE4" w:rsidRPr="00583985" w:rsidRDefault="00FC2EE4" w:rsidP="00FD3621">
            <w:r>
              <w:t>Электронный учебни</w:t>
            </w:r>
            <w:proofErr w:type="gramStart"/>
            <w:r>
              <w:t>к-</w:t>
            </w:r>
            <w:proofErr w:type="gramEnd"/>
            <w:r>
              <w:t xml:space="preserve"> справочник</w:t>
            </w:r>
            <w:r w:rsidRPr="00583985">
              <w:t>:</w:t>
            </w:r>
            <w:r>
              <w:t xml:space="preserve"> Алгебра 7 – 11 класс</w:t>
            </w:r>
          </w:p>
        </w:tc>
        <w:tc>
          <w:tcPr>
            <w:tcW w:w="2977" w:type="dxa"/>
          </w:tcPr>
          <w:p w:rsidR="00FC2EE4" w:rsidRDefault="00FC2EE4" w:rsidP="00FD3621">
            <w:r>
              <w:t>ООО «</w:t>
            </w:r>
            <w:proofErr w:type="spellStart"/>
            <w:r>
              <w:t>Кордис</w:t>
            </w:r>
            <w:proofErr w:type="spellEnd"/>
            <w:r>
              <w:t xml:space="preserve"> и Медиа»</w:t>
            </w:r>
          </w:p>
          <w:p w:rsidR="00FC2EE4" w:rsidRPr="00450074" w:rsidRDefault="00FC2EE4" w:rsidP="00FD3621">
            <w:r>
              <w:t>ЗАО «КУДИЦ»</w:t>
            </w:r>
          </w:p>
        </w:tc>
        <w:tc>
          <w:tcPr>
            <w:tcW w:w="2552" w:type="dxa"/>
          </w:tcPr>
          <w:p w:rsidR="00FC2EE4" w:rsidRDefault="00FC2EE4" w:rsidP="00FD3621">
            <w:r>
              <w:t>Уроки алгебры</w:t>
            </w:r>
          </w:p>
        </w:tc>
      </w:tr>
      <w:tr w:rsidR="00FC2EE4" w:rsidRPr="00450074" w:rsidTr="00FD3621">
        <w:trPr>
          <w:trHeight w:val="272"/>
        </w:trPr>
        <w:tc>
          <w:tcPr>
            <w:tcW w:w="4203" w:type="dxa"/>
          </w:tcPr>
          <w:p w:rsidR="00FC2EE4" w:rsidRDefault="00FC2EE4" w:rsidP="00FD3621">
            <w:r>
              <w:t>« Классическая музыка из кинофильмов»</w:t>
            </w:r>
          </w:p>
        </w:tc>
        <w:tc>
          <w:tcPr>
            <w:tcW w:w="2977" w:type="dxa"/>
          </w:tcPr>
          <w:p w:rsidR="00FC2EE4" w:rsidRDefault="00FC2EE4" w:rsidP="00FD3621">
            <w:proofErr w:type="spellStart"/>
            <w:r>
              <w:t>Ридерз</w:t>
            </w:r>
            <w:proofErr w:type="spellEnd"/>
            <w:r>
              <w:t xml:space="preserve"> Дайджест</w:t>
            </w:r>
          </w:p>
        </w:tc>
        <w:tc>
          <w:tcPr>
            <w:tcW w:w="2552" w:type="dxa"/>
          </w:tcPr>
          <w:p w:rsidR="00FC2EE4" w:rsidRDefault="00FC2EE4" w:rsidP="00FD3621">
            <w:r>
              <w:t>Уроки музыки</w:t>
            </w:r>
          </w:p>
        </w:tc>
      </w:tr>
      <w:tr w:rsidR="00FC2EE4" w:rsidRPr="00450074" w:rsidTr="00FD3621">
        <w:trPr>
          <w:trHeight w:val="272"/>
        </w:trPr>
        <w:tc>
          <w:tcPr>
            <w:tcW w:w="4203" w:type="dxa"/>
          </w:tcPr>
          <w:p w:rsidR="00FC2EE4" w:rsidRDefault="00FC2EE4" w:rsidP="00FD3621">
            <w:r>
              <w:t>Энциклопедия для детей « Музыка от эпохи возрождения до 20 века»</w:t>
            </w:r>
          </w:p>
        </w:tc>
        <w:tc>
          <w:tcPr>
            <w:tcW w:w="2977" w:type="dxa"/>
          </w:tcPr>
          <w:p w:rsidR="00FC2EE4" w:rsidRDefault="00FC2EE4" w:rsidP="00FD3621">
            <w:proofErr w:type="spellStart"/>
            <w:r>
              <w:t>Аванта</w:t>
            </w:r>
            <w:proofErr w:type="spellEnd"/>
            <w:r>
              <w:t>+</w:t>
            </w:r>
          </w:p>
        </w:tc>
        <w:tc>
          <w:tcPr>
            <w:tcW w:w="2552" w:type="dxa"/>
          </w:tcPr>
          <w:p w:rsidR="00FC2EE4" w:rsidRDefault="00FC2EE4" w:rsidP="00FD3621">
            <w:r>
              <w:t>Уроки музыки</w:t>
            </w:r>
          </w:p>
        </w:tc>
      </w:tr>
      <w:tr w:rsidR="00FC2EE4" w:rsidRPr="00450074" w:rsidTr="00FD3621">
        <w:trPr>
          <w:trHeight w:val="272"/>
        </w:trPr>
        <w:tc>
          <w:tcPr>
            <w:tcW w:w="4203" w:type="dxa"/>
          </w:tcPr>
          <w:p w:rsidR="00FC2EE4" w:rsidRDefault="00FC2EE4" w:rsidP="00FD3621">
            <w:r>
              <w:t>«Шедевры русской классики»</w:t>
            </w:r>
          </w:p>
        </w:tc>
        <w:tc>
          <w:tcPr>
            <w:tcW w:w="2977" w:type="dxa"/>
          </w:tcPr>
          <w:p w:rsidR="00FC2EE4" w:rsidRDefault="00FC2EE4" w:rsidP="00FD3621">
            <w:proofErr w:type="spellStart"/>
            <w:r>
              <w:t>Ридерз</w:t>
            </w:r>
            <w:proofErr w:type="spellEnd"/>
            <w:r>
              <w:t xml:space="preserve"> Дайджест</w:t>
            </w:r>
          </w:p>
        </w:tc>
        <w:tc>
          <w:tcPr>
            <w:tcW w:w="2552" w:type="dxa"/>
          </w:tcPr>
          <w:p w:rsidR="00FC2EE4" w:rsidRDefault="00FC2EE4" w:rsidP="00FD3621">
            <w:r>
              <w:t>Уроки музыки</w:t>
            </w:r>
          </w:p>
        </w:tc>
      </w:tr>
      <w:tr w:rsidR="00FC2EE4" w:rsidRPr="00450074" w:rsidTr="00FD3621">
        <w:trPr>
          <w:trHeight w:val="272"/>
        </w:trPr>
        <w:tc>
          <w:tcPr>
            <w:tcW w:w="4203" w:type="dxa"/>
          </w:tcPr>
          <w:p w:rsidR="00FC2EE4" w:rsidRDefault="00FC2EE4" w:rsidP="00FD3621">
            <w:r>
              <w:t>« Энциклопедия классической музыки»</w:t>
            </w:r>
          </w:p>
        </w:tc>
        <w:tc>
          <w:tcPr>
            <w:tcW w:w="2977" w:type="dxa"/>
          </w:tcPr>
          <w:p w:rsidR="00FC2EE4" w:rsidRDefault="00FC2EE4" w:rsidP="00FD3621">
            <w:proofErr w:type="spellStart"/>
            <w:r w:rsidRPr="00450074">
              <w:t>Коминфо</w:t>
            </w:r>
            <w:proofErr w:type="spellEnd"/>
          </w:p>
        </w:tc>
        <w:tc>
          <w:tcPr>
            <w:tcW w:w="2552" w:type="dxa"/>
          </w:tcPr>
          <w:p w:rsidR="00FC2EE4" w:rsidRDefault="00FC2EE4" w:rsidP="00FD3621">
            <w:r>
              <w:t>Уроки музыки</w:t>
            </w:r>
          </w:p>
        </w:tc>
      </w:tr>
      <w:tr w:rsidR="00FC2EE4" w:rsidRPr="00450074" w:rsidTr="00FD3621">
        <w:trPr>
          <w:trHeight w:val="272"/>
        </w:trPr>
        <w:tc>
          <w:tcPr>
            <w:tcW w:w="4203" w:type="dxa"/>
          </w:tcPr>
          <w:p w:rsidR="00FC2EE4" w:rsidRDefault="00FC2EE4" w:rsidP="00FD3621">
            <w:r>
              <w:t>«Фонограммы детских песен»</w:t>
            </w:r>
          </w:p>
        </w:tc>
        <w:tc>
          <w:tcPr>
            <w:tcW w:w="2977" w:type="dxa"/>
          </w:tcPr>
          <w:p w:rsidR="00FC2EE4" w:rsidRPr="00450074" w:rsidRDefault="00FC2EE4" w:rsidP="00FD3621">
            <w:r>
              <w:t>«Маски»</w:t>
            </w:r>
          </w:p>
        </w:tc>
        <w:tc>
          <w:tcPr>
            <w:tcW w:w="2552" w:type="dxa"/>
          </w:tcPr>
          <w:p w:rsidR="00FC2EE4" w:rsidRDefault="00FC2EE4" w:rsidP="00FD3621">
            <w:r>
              <w:t>Уроки музыки</w:t>
            </w:r>
          </w:p>
        </w:tc>
      </w:tr>
      <w:tr w:rsidR="00FC2EE4" w:rsidRPr="00450074" w:rsidTr="00FD3621">
        <w:trPr>
          <w:trHeight w:val="272"/>
        </w:trPr>
        <w:tc>
          <w:tcPr>
            <w:tcW w:w="4203" w:type="dxa"/>
          </w:tcPr>
          <w:p w:rsidR="00FC2EE4" w:rsidRDefault="00FC2EE4" w:rsidP="00FD3621">
            <w:r>
              <w:t>Электронный каталог учебных изданий</w:t>
            </w:r>
          </w:p>
        </w:tc>
        <w:tc>
          <w:tcPr>
            <w:tcW w:w="2977" w:type="dxa"/>
          </w:tcPr>
          <w:p w:rsidR="00FC2EE4" w:rsidRDefault="00FC2EE4" w:rsidP="00FD3621">
            <w:r>
              <w:t>Национальный фонд подготовки кадров</w:t>
            </w:r>
          </w:p>
        </w:tc>
        <w:tc>
          <w:tcPr>
            <w:tcW w:w="2552" w:type="dxa"/>
          </w:tcPr>
          <w:p w:rsidR="00FC2EE4" w:rsidRDefault="00FC2EE4" w:rsidP="00FD3621">
            <w:r>
              <w:t>Для выбора методической литературы</w:t>
            </w:r>
          </w:p>
        </w:tc>
      </w:tr>
    </w:tbl>
    <w:p w:rsidR="00FC2EE4" w:rsidRDefault="00FC2EE4" w:rsidP="00FC2EE4">
      <w:pPr>
        <w:pStyle w:val="a3"/>
        <w:tabs>
          <w:tab w:val="left" w:pos="284"/>
        </w:tabs>
        <w:jc w:val="center"/>
        <w:rPr>
          <w:b/>
        </w:rPr>
      </w:pPr>
    </w:p>
    <w:p w:rsidR="00FC2EE4" w:rsidRDefault="00FC2EE4" w:rsidP="00FC2EE4">
      <w:pPr>
        <w:pStyle w:val="a3"/>
        <w:tabs>
          <w:tab w:val="left" w:pos="284"/>
        </w:tabs>
        <w:jc w:val="center"/>
        <w:rPr>
          <w:b/>
        </w:rPr>
      </w:pPr>
    </w:p>
    <w:p w:rsidR="00FC2EE4" w:rsidRDefault="00FC2EE4" w:rsidP="00FC2EE4">
      <w:pPr>
        <w:tabs>
          <w:tab w:val="left" w:pos="284"/>
        </w:tabs>
        <w:jc w:val="right"/>
        <w:rPr>
          <w:sz w:val="22"/>
        </w:rPr>
      </w:pPr>
    </w:p>
    <w:p w:rsidR="00FC2EE4" w:rsidRDefault="00FC2EE4" w:rsidP="00FC2EE4">
      <w:pPr>
        <w:tabs>
          <w:tab w:val="left" w:pos="284"/>
        </w:tabs>
      </w:pPr>
    </w:p>
    <w:p w:rsidR="00FC2EE4" w:rsidRDefault="00FC2EE4" w:rsidP="00FC2EE4">
      <w:pPr>
        <w:pStyle w:val="a3"/>
        <w:pBdr>
          <w:bottom w:val="single" w:sz="12" w:space="1" w:color="auto"/>
        </w:pBdr>
        <w:tabs>
          <w:tab w:val="left" w:pos="284"/>
        </w:tabs>
        <w:rPr>
          <w:b/>
          <w:lang w:val="en-US"/>
        </w:rPr>
      </w:pPr>
    </w:p>
    <w:p w:rsidR="00FC2EE4" w:rsidRDefault="00FC2EE4" w:rsidP="00FC2EE4">
      <w:pPr>
        <w:pStyle w:val="a3"/>
        <w:pBdr>
          <w:bottom w:val="single" w:sz="12" w:space="1" w:color="auto"/>
        </w:pBdr>
        <w:tabs>
          <w:tab w:val="left" w:pos="284"/>
        </w:tabs>
        <w:rPr>
          <w:b/>
          <w:lang w:val="en-US"/>
        </w:rPr>
      </w:pPr>
    </w:p>
    <w:p w:rsidR="00FC2EE4" w:rsidRDefault="00FC2EE4" w:rsidP="00FC2EE4">
      <w:pPr>
        <w:pStyle w:val="a3"/>
        <w:pBdr>
          <w:bottom w:val="single" w:sz="12" w:space="1" w:color="auto"/>
        </w:pBdr>
        <w:tabs>
          <w:tab w:val="left" w:pos="284"/>
        </w:tabs>
        <w:rPr>
          <w:b/>
          <w:lang w:val="en-US"/>
        </w:rPr>
      </w:pPr>
    </w:p>
    <w:p w:rsidR="006A4681" w:rsidRDefault="006A4681"/>
    <w:sectPr w:rsidR="006A46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0B"/>
    <w:rsid w:val="004A370B"/>
    <w:rsid w:val="006A4681"/>
    <w:rsid w:val="00FC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2EE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C2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 Знак"/>
    <w:basedOn w:val="a"/>
    <w:rsid w:val="00FC2EE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2EE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C2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 Знак"/>
    <w:basedOn w:val="a"/>
    <w:rsid w:val="00FC2EE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2014-12-02T09:20:00Z</dcterms:created>
  <dcterms:modified xsi:type="dcterms:W3CDTF">2014-12-02T09:21:00Z</dcterms:modified>
</cp:coreProperties>
</file>